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A095F" w14:textId="77777777" w:rsidR="005C71C9" w:rsidRDefault="005C71C9">
      <w:pPr>
        <w:pStyle w:val="BodyText"/>
        <w:spacing w:before="127"/>
        <w:rPr>
          <w:rFonts w:ascii="Times New Roman"/>
          <w:sz w:val="20"/>
        </w:rPr>
      </w:pPr>
    </w:p>
    <w:p w14:paraId="5FB6635E" w14:textId="77777777" w:rsidR="005C71C9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FF15AEE" wp14:editId="593A1B66">
                <wp:extent cx="6134100" cy="390525"/>
                <wp:effectExtent l="19050" t="9525" r="9525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548995" w14:textId="77777777" w:rsidR="005C71C9" w:rsidRDefault="00000000">
                            <w:pPr>
                              <w:pStyle w:val="BodyText"/>
                              <w:spacing w:before="18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4C2EFA4F" w14:textId="77777777" w:rsidR="005C71C9" w:rsidRDefault="00000000">
                            <w:pPr>
                              <w:pStyle w:val="BodyText"/>
                              <w:spacing w:before="1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F15AE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" filled="f" strokecolor="#2c4079" strokeweight=".78314mm">
                <v:path arrowok="t"/>
                <v:textbox inset="0,0,0,0">
                  <w:txbxContent>
                    <w:p w14:paraId="3E548995" w14:textId="77777777" w:rsidR="005C71C9" w:rsidRDefault="00000000">
                      <w:pPr>
                        <w:pStyle w:val="BodyText"/>
                        <w:spacing w:before="18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4C2EFA4F" w14:textId="77777777" w:rsidR="005C71C9" w:rsidRDefault="00000000">
                      <w:pPr>
                        <w:pStyle w:val="BodyText"/>
                        <w:spacing w:before="1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0EEF87" w14:textId="77777777" w:rsidR="005C71C9" w:rsidRDefault="005C71C9"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5C71C9" w14:paraId="42329E49" w14:textId="77777777">
        <w:trPr>
          <w:trHeight w:val="771"/>
        </w:trPr>
        <w:tc>
          <w:tcPr>
            <w:tcW w:w="3119" w:type="dxa"/>
          </w:tcPr>
          <w:p w14:paraId="1F07FAD7" w14:textId="77777777" w:rsidR="005C71C9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102EDA0F" w14:textId="77777777" w:rsidR="005C71C9" w:rsidRDefault="00000000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70701DA7" w14:textId="77777777" w:rsidR="005C71C9" w:rsidRDefault="00000000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182E9651" w14:textId="77777777" w:rsidR="005C71C9" w:rsidRDefault="00000000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4E4964A3" w14:textId="77777777" w:rsidR="005C71C9" w:rsidRDefault="00000000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70A6986E" w14:textId="77777777" w:rsidR="005C71C9" w:rsidRDefault="00000000">
            <w:pPr>
              <w:pStyle w:val="TableParagraph"/>
              <w:spacing w:before="119"/>
              <w:ind w:left="21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5C71C9" w14:paraId="19E56D9D" w14:textId="77777777">
        <w:trPr>
          <w:trHeight w:val="771"/>
        </w:trPr>
        <w:tc>
          <w:tcPr>
            <w:tcW w:w="3119" w:type="dxa"/>
          </w:tcPr>
          <w:p w14:paraId="2AEF26C5" w14:textId="77777777" w:rsidR="005C71C9" w:rsidRDefault="00000000">
            <w:pPr>
              <w:pStyle w:val="TableParagraph"/>
              <w:spacing w:before="119"/>
              <w:ind w:left="136"/>
            </w:pPr>
            <w:r>
              <w:t>Position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10"/>
              </w:rPr>
              <w:t xml:space="preserve"> </w:t>
            </w:r>
            <w:r>
              <w:t>bearing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 xml:space="preserve">distress </w:t>
            </w:r>
            <w:r>
              <w:rPr>
                <w:spacing w:val="-2"/>
              </w:rPr>
              <w:t>noted</w:t>
            </w:r>
          </w:p>
        </w:tc>
        <w:tc>
          <w:tcPr>
            <w:tcW w:w="1062" w:type="dxa"/>
          </w:tcPr>
          <w:p w14:paraId="33AF1BA6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5FC47F1A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04CF372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3241E93" w14:textId="77777777" w:rsidR="005C71C9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4BB5D627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38631DD9" w14:textId="77777777">
        <w:trPr>
          <w:trHeight w:val="673"/>
        </w:trPr>
        <w:tc>
          <w:tcPr>
            <w:tcW w:w="3119" w:type="dxa"/>
          </w:tcPr>
          <w:p w14:paraId="11AAD28A" w14:textId="77777777" w:rsidR="005C71C9" w:rsidRDefault="00000000">
            <w:pPr>
              <w:pStyle w:val="TableParagraph"/>
              <w:spacing w:before="204"/>
              <w:ind w:left="136"/>
            </w:pPr>
            <w:r>
              <w:t>Master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Advised</w:t>
            </w:r>
          </w:p>
        </w:tc>
        <w:tc>
          <w:tcPr>
            <w:tcW w:w="1062" w:type="dxa"/>
          </w:tcPr>
          <w:p w14:paraId="615BBBF1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1745F527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1DAA285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B99C1D9" w14:textId="77777777" w:rsidR="005C71C9" w:rsidRDefault="00000000">
            <w:pPr>
              <w:pStyle w:val="TableParagraph"/>
              <w:spacing w:before="11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04AE93A7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2A1A97D3" w14:textId="77777777">
        <w:trPr>
          <w:trHeight w:val="771"/>
        </w:trPr>
        <w:tc>
          <w:tcPr>
            <w:tcW w:w="3119" w:type="dxa"/>
          </w:tcPr>
          <w:p w14:paraId="4D7CDFCE" w14:textId="77777777" w:rsidR="005C71C9" w:rsidRDefault="00000000">
            <w:pPr>
              <w:pStyle w:val="TableParagraph"/>
              <w:spacing w:before="121"/>
              <w:ind w:left="136"/>
            </w:pPr>
            <w:r>
              <w:t>Distress</w:t>
            </w:r>
            <w:r>
              <w:rPr>
                <w:spacing w:val="-18"/>
              </w:rPr>
              <w:t xml:space="preserve"> </w:t>
            </w:r>
            <w:r>
              <w:t>Message</w:t>
            </w:r>
            <w:r>
              <w:rPr>
                <w:spacing w:val="-17"/>
              </w:rPr>
              <w:t xml:space="preserve"> </w:t>
            </w:r>
            <w:r>
              <w:t xml:space="preserve">Re- </w:t>
            </w:r>
            <w:r>
              <w:rPr>
                <w:spacing w:val="-2"/>
              </w:rPr>
              <w:t>transmitted</w:t>
            </w:r>
          </w:p>
        </w:tc>
        <w:tc>
          <w:tcPr>
            <w:tcW w:w="1062" w:type="dxa"/>
          </w:tcPr>
          <w:p w14:paraId="4AA2B0BC" w14:textId="77777777" w:rsidR="005C71C9" w:rsidRDefault="00000000">
            <w:pPr>
              <w:pStyle w:val="TableParagraph"/>
              <w:spacing w:before="16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E630066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7133CAC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80B5060" w14:textId="77777777" w:rsidR="005C71C9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45174E10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07264DF9" w14:textId="77777777">
        <w:trPr>
          <w:trHeight w:val="771"/>
        </w:trPr>
        <w:tc>
          <w:tcPr>
            <w:tcW w:w="3119" w:type="dxa"/>
          </w:tcPr>
          <w:p w14:paraId="593F5597" w14:textId="77777777" w:rsidR="005C71C9" w:rsidRDefault="00000000">
            <w:pPr>
              <w:pStyle w:val="TableParagraph"/>
              <w:spacing w:before="120"/>
              <w:ind w:left="136"/>
            </w:pPr>
            <w:r>
              <w:t>Volume</w:t>
            </w:r>
            <w:r>
              <w:rPr>
                <w:spacing w:val="-14"/>
              </w:rPr>
              <w:t xml:space="preserve"> </w:t>
            </w:r>
            <w:r>
              <w:t>III,</w:t>
            </w:r>
            <w:r>
              <w:rPr>
                <w:spacing w:val="-13"/>
              </w:rPr>
              <w:t xml:space="preserve"> </w:t>
            </w:r>
            <w:r>
              <w:t>Mobile</w:t>
            </w:r>
            <w:r>
              <w:rPr>
                <w:spacing w:val="-13"/>
              </w:rPr>
              <w:t xml:space="preserve"> </w:t>
            </w:r>
            <w:r>
              <w:t>Facilities, (IAMSAR) consulted</w:t>
            </w:r>
          </w:p>
        </w:tc>
        <w:tc>
          <w:tcPr>
            <w:tcW w:w="1062" w:type="dxa"/>
          </w:tcPr>
          <w:p w14:paraId="6DC356D2" w14:textId="77777777" w:rsidR="005C71C9" w:rsidRDefault="00000000">
            <w:pPr>
              <w:pStyle w:val="TableParagraph"/>
              <w:spacing w:before="16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9E6B5BD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2D712D1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FF998D8" w14:textId="77777777" w:rsidR="005C71C9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156963CC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7E8E8FCC" w14:textId="77777777">
        <w:trPr>
          <w:trHeight w:val="1568"/>
        </w:trPr>
        <w:tc>
          <w:tcPr>
            <w:tcW w:w="3119" w:type="dxa"/>
          </w:tcPr>
          <w:p w14:paraId="6389FA29" w14:textId="77777777" w:rsidR="005C71C9" w:rsidRDefault="00000000">
            <w:pPr>
              <w:pStyle w:val="TableParagraph"/>
              <w:spacing w:before="120"/>
              <w:ind w:left="136" w:right="140"/>
            </w:pPr>
            <w:r>
              <w:t>Communication established between surface unities and SAR aircraft on 2182 KHZ and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VHF</w:t>
            </w:r>
            <w:r>
              <w:rPr>
                <w:spacing w:val="-8"/>
              </w:rPr>
              <w:t xml:space="preserve"> </w:t>
            </w:r>
            <w:r>
              <w:t>Channel</w:t>
            </w:r>
            <w:r>
              <w:rPr>
                <w:spacing w:val="-7"/>
              </w:rPr>
              <w:t xml:space="preserve"> </w:t>
            </w:r>
            <w:r>
              <w:t>16</w:t>
            </w:r>
            <w:r>
              <w:rPr>
                <w:spacing w:val="-6"/>
              </w:rPr>
              <w:t xml:space="preserve"> </w:t>
            </w:r>
            <w:r>
              <w:t>and maintain radio watch</w:t>
            </w:r>
          </w:p>
        </w:tc>
        <w:tc>
          <w:tcPr>
            <w:tcW w:w="1062" w:type="dxa"/>
          </w:tcPr>
          <w:p w14:paraId="3F4ED348" w14:textId="77777777" w:rsidR="005C71C9" w:rsidRDefault="005C71C9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4E0C4992" w14:textId="77777777" w:rsidR="005C71C9" w:rsidRDefault="00000000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86F4CC4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0E0D62A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C84F6BA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3FA25F3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1E0AE72A" w14:textId="77777777">
        <w:trPr>
          <w:trHeight w:val="1036"/>
        </w:trPr>
        <w:tc>
          <w:tcPr>
            <w:tcW w:w="3119" w:type="dxa"/>
          </w:tcPr>
          <w:p w14:paraId="3E2F91FA" w14:textId="77777777" w:rsidR="005C71C9" w:rsidRDefault="00000000">
            <w:pPr>
              <w:pStyle w:val="TableParagraph"/>
              <w:spacing w:before="119"/>
              <w:ind w:left="136" w:right="220"/>
            </w:pPr>
            <w:r>
              <w:t>Position,</w:t>
            </w:r>
            <w:r>
              <w:rPr>
                <w:spacing w:val="-13"/>
              </w:rPr>
              <w:t xml:space="preserve"> </w:t>
            </w:r>
            <w:r>
              <w:t>course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 xml:space="preserve">speeds of other assisting units </w:t>
            </w:r>
            <w:r>
              <w:rPr>
                <w:spacing w:val="-2"/>
              </w:rPr>
              <w:t>plotted</w:t>
            </w:r>
          </w:p>
        </w:tc>
        <w:tc>
          <w:tcPr>
            <w:tcW w:w="1062" w:type="dxa"/>
          </w:tcPr>
          <w:p w14:paraId="41FFE9E1" w14:textId="77777777" w:rsidR="005C71C9" w:rsidRDefault="00000000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1BC3036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B92486D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5F1825F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D234B42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363606B5" w14:textId="77777777">
        <w:trPr>
          <w:trHeight w:val="675"/>
        </w:trPr>
        <w:tc>
          <w:tcPr>
            <w:tcW w:w="3119" w:type="dxa"/>
          </w:tcPr>
          <w:p w14:paraId="2352F4FA" w14:textId="77777777" w:rsidR="005C71C9" w:rsidRDefault="00000000">
            <w:pPr>
              <w:pStyle w:val="TableParagraph"/>
              <w:spacing w:before="204"/>
              <w:ind w:left="136"/>
            </w:pPr>
            <w:r>
              <w:t>Look-Outs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Posted</w:t>
            </w:r>
          </w:p>
        </w:tc>
        <w:tc>
          <w:tcPr>
            <w:tcW w:w="1062" w:type="dxa"/>
          </w:tcPr>
          <w:p w14:paraId="408CCF92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7503E914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211AAB0" w14:textId="77777777" w:rsidR="005C71C9" w:rsidRDefault="00000000">
            <w:pPr>
              <w:pStyle w:val="TableParagraph"/>
              <w:spacing w:before="11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ACDF6AE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A7D5BC1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22CF3685" w14:textId="77777777">
        <w:trPr>
          <w:trHeight w:val="1036"/>
        </w:trPr>
        <w:tc>
          <w:tcPr>
            <w:tcW w:w="3119" w:type="dxa"/>
          </w:tcPr>
          <w:p w14:paraId="51AC1084" w14:textId="77777777" w:rsidR="005C71C9" w:rsidRDefault="00000000">
            <w:pPr>
              <w:pStyle w:val="TableParagraph"/>
              <w:spacing w:before="119"/>
              <w:ind w:left="136"/>
            </w:pPr>
            <w:r>
              <w:t>Radar made available for locating survival craft transponder</w:t>
            </w:r>
            <w:r>
              <w:rPr>
                <w:spacing w:val="-12"/>
              </w:rPr>
              <w:t xml:space="preserve"> </w:t>
            </w:r>
            <w:r>
              <w:t>signal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AIS</w:t>
            </w:r>
          </w:p>
        </w:tc>
        <w:tc>
          <w:tcPr>
            <w:tcW w:w="1062" w:type="dxa"/>
          </w:tcPr>
          <w:p w14:paraId="51026BB9" w14:textId="77777777" w:rsidR="005C71C9" w:rsidRDefault="00000000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4EB74E4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7F0431E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74BAC25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D17BD8A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29983364" w14:textId="77777777">
        <w:trPr>
          <w:trHeight w:val="771"/>
        </w:trPr>
        <w:tc>
          <w:tcPr>
            <w:tcW w:w="3119" w:type="dxa"/>
          </w:tcPr>
          <w:p w14:paraId="026B4890" w14:textId="77777777" w:rsidR="005C71C9" w:rsidRDefault="00000000">
            <w:pPr>
              <w:pStyle w:val="TableParagraph"/>
              <w:spacing w:before="119"/>
              <w:ind w:left="136" w:right="220"/>
            </w:pPr>
            <w:r>
              <w:t>Rescue</w:t>
            </w:r>
            <w:r>
              <w:rPr>
                <w:spacing w:val="-18"/>
              </w:rPr>
              <w:t xml:space="preserve"> </w:t>
            </w:r>
            <w:r>
              <w:t>boat/Fast</w:t>
            </w:r>
            <w:r>
              <w:rPr>
                <w:spacing w:val="-17"/>
              </w:rPr>
              <w:t xml:space="preserve"> </w:t>
            </w:r>
            <w:r>
              <w:t>rescue boat deployed</w:t>
            </w:r>
          </w:p>
        </w:tc>
        <w:tc>
          <w:tcPr>
            <w:tcW w:w="1062" w:type="dxa"/>
          </w:tcPr>
          <w:p w14:paraId="68CB7149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5FC5E778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64DD14B" w14:textId="77777777" w:rsidR="005C71C9" w:rsidRDefault="00000000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3262F6E6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9A6A86E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</w:tbl>
    <w:p w14:paraId="4EF85C58" w14:textId="77777777" w:rsidR="005C71C9" w:rsidRDefault="005C71C9">
      <w:pPr>
        <w:pStyle w:val="TableParagraph"/>
        <w:rPr>
          <w:rFonts w:ascii="Times New Roman"/>
        </w:rPr>
        <w:sectPr w:rsidR="005C71C9" w:rsidSect="006313B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1133" w:bottom="1684" w:left="992" w:header="283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5C71C9" w14:paraId="436027DC" w14:textId="77777777">
        <w:trPr>
          <w:trHeight w:val="674"/>
        </w:trPr>
        <w:tc>
          <w:tcPr>
            <w:tcW w:w="3119" w:type="dxa"/>
          </w:tcPr>
          <w:p w14:paraId="358970C7" w14:textId="77777777" w:rsidR="005C71C9" w:rsidRDefault="00000000">
            <w:pPr>
              <w:pStyle w:val="TableParagraph"/>
              <w:spacing w:before="203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74B8449A" w14:textId="77777777" w:rsidR="005C71C9" w:rsidRDefault="00000000">
            <w:pPr>
              <w:pStyle w:val="TableParagraph"/>
              <w:spacing w:before="120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C2CBEA1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B9A1BE7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22D3899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BE10A97" w14:textId="77777777" w:rsidR="005C71C9" w:rsidRDefault="00000000">
            <w:pPr>
              <w:pStyle w:val="TableParagraph"/>
              <w:spacing w:before="120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5C71C9" w14:paraId="14CD1B8E" w14:textId="77777777">
        <w:trPr>
          <w:trHeight w:val="1036"/>
        </w:trPr>
        <w:tc>
          <w:tcPr>
            <w:tcW w:w="3119" w:type="dxa"/>
          </w:tcPr>
          <w:p w14:paraId="5AE5F711" w14:textId="77777777" w:rsidR="005C71C9" w:rsidRDefault="00000000">
            <w:pPr>
              <w:pStyle w:val="TableParagraph"/>
              <w:spacing w:before="120"/>
              <w:ind w:left="136" w:right="140"/>
            </w:pPr>
            <w:r>
              <w:t>Preserve VDR or S-VDR records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not</w:t>
            </w:r>
            <w:r>
              <w:rPr>
                <w:spacing w:val="-13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1062" w:type="dxa"/>
          </w:tcPr>
          <w:p w14:paraId="43442057" w14:textId="77777777" w:rsidR="005C71C9" w:rsidRDefault="00000000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799894A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834B400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8EA2EDB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B144CA5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21FB6F94" w14:textId="77777777">
        <w:trPr>
          <w:trHeight w:val="675"/>
        </w:trPr>
        <w:tc>
          <w:tcPr>
            <w:tcW w:w="3119" w:type="dxa"/>
          </w:tcPr>
          <w:p w14:paraId="1BA6C040" w14:textId="77777777" w:rsidR="005C71C9" w:rsidRDefault="00000000">
            <w:pPr>
              <w:pStyle w:val="TableParagraph"/>
              <w:spacing w:before="204"/>
              <w:ind w:left="136"/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1062" w:type="dxa"/>
          </w:tcPr>
          <w:p w14:paraId="672A0A6D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52DED3C2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96EA35A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47D806C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DB48913" w14:textId="77777777" w:rsidR="005C71C9" w:rsidRDefault="00000000">
            <w:pPr>
              <w:pStyle w:val="TableParagraph"/>
              <w:spacing w:before="12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523DEA" w14:paraId="33F827A1" w14:textId="77777777" w:rsidTr="008656F7">
        <w:trPr>
          <w:trHeight w:val="771"/>
        </w:trPr>
        <w:tc>
          <w:tcPr>
            <w:tcW w:w="3119" w:type="dxa"/>
          </w:tcPr>
          <w:p w14:paraId="5F435838" w14:textId="77777777" w:rsidR="00523DEA" w:rsidRDefault="00523DEA" w:rsidP="008656F7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359C4A1D" w14:textId="77777777" w:rsidR="00523DEA" w:rsidRDefault="00523DEA" w:rsidP="008656F7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47D41858" w14:textId="77777777" w:rsidR="00523DEA" w:rsidRDefault="00523DEA" w:rsidP="008656F7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2EB6D1B2" w14:textId="77777777" w:rsidR="00523DEA" w:rsidRDefault="00523DEA" w:rsidP="008656F7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36975874" w14:textId="77777777" w:rsidR="00523DEA" w:rsidRDefault="00523DEA" w:rsidP="008656F7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67293C38" w14:textId="77777777" w:rsidR="00523DEA" w:rsidRDefault="00523DEA" w:rsidP="008656F7">
            <w:pPr>
              <w:pStyle w:val="TableParagraph"/>
              <w:spacing w:before="119"/>
              <w:ind w:left="21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5C71C9" w14:paraId="14D80160" w14:textId="77777777">
        <w:trPr>
          <w:trHeight w:val="771"/>
        </w:trPr>
        <w:tc>
          <w:tcPr>
            <w:tcW w:w="3119" w:type="dxa"/>
          </w:tcPr>
          <w:p w14:paraId="45F433CB" w14:textId="77777777" w:rsidR="005C71C9" w:rsidRDefault="00000000">
            <w:pPr>
              <w:pStyle w:val="TableParagraph"/>
              <w:spacing w:before="119"/>
              <w:ind w:left="136"/>
            </w:pPr>
            <w:r>
              <w:t>Records</w:t>
            </w:r>
            <w:r>
              <w:rPr>
                <w:spacing w:val="-14"/>
              </w:rPr>
              <w:t xml:space="preserve"> </w:t>
            </w:r>
            <w:r>
              <w:t>contents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distress alert and/or message</w:t>
            </w:r>
          </w:p>
        </w:tc>
        <w:tc>
          <w:tcPr>
            <w:tcW w:w="1062" w:type="dxa"/>
          </w:tcPr>
          <w:p w14:paraId="4473C0F9" w14:textId="77777777" w:rsidR="005C71C9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7BEDC36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012CF98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CB2DB1A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48C48F8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78F2DCAF" w14:textId="77777777">
        <w:trPr>
          <w:trHeight w:val="674"/>
        </w:trPr>
        <w:tc>
          <w:tcPr>
            <w:tcW w:w="3119" w:type="dxa"/>
          </w:tcPr>
          <w:p w14:paraId="3DB98AF4" w14:textId="77777777" w:rsidR="005C71C9" w:rsidRDefault="00000000">
            <w:pPr>
              <w:pStyle w:val="TableParagraph"/>
              <w:spacing w:before="203"/>
              <w:ind w:left="136"/>
            </w:pPr>
            <w:r>
              <w:t>Monitor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distress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situation</w:t>
            </w:r>
          </w:p>
        </w:tc>
        <w:tc>
          <w:tcPr>
            <w:tcW w:w="1062" w:type="dxa"/>
          </w:tcPr>
          <w:p w14:paraId="12148CA2" w14:textId="77777777" w:rsidR="005C71C9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963DC19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6FF7C3B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24DB268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9C22ADB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1BC194AF" w14:textId="77777777">
        <w:trPr>
          <w:trHeight w:val="1953"/>
        </w:trPr>
        <w:tc>
          <w:tcPr>
            <w:tcW w:w="3119" w:type="dxa"/>
          </w:tcPr>
          <w:p w14:paraId="18093092" w14:textId="77777777" w:rsidR="005C71C9" w:rsidRDefault="00000000">
            <w:pPr>
              <w:pStyle w:val="TableParagraph"/>
              <w:spacing w:before="120"/>
              <w:ind w:left="136" w:right="140"/>
            </w:pPr>
            <w:r>
              <w:t>Prepare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recovery</w:t>
            </w:r>
            <w:r>
              <w:rPr>
                <w:spacing w:val="-3"/>
              </w:rPr>
              <w:t xml:space="preserve"> </w:t>
            </w:r>
            <w:r>
              <w:t>of persons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water</w:t>
            </w:r>
          </w:p>
          <w:p w14:paraId="3399026B" w14:textId="77777777" w:rsidR="005C71C9" w:rsidRDefault="00000000">
            <w:pPr>
              <w:pStyle w:val="TableParagraph"/>
              <w:spacing w:before="119"/>
              <w:ind w:left="136"/>
            </w:pPr>
            <w:r>
              <w:t>Action required will be in accordance with the ship specific</w:t>
            </w:r>
            <w:r>
              <w:rPr>
                <w:spacing w:val="-11"/>
              </w:rPr>
              <w:t xml:space="preserve"> </w:t>
            </w:r>
            <w:r>
              <w:t>plan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recovery</w:t>
            </w:r>
            <w:r>
              <w:rPr>
                <w:spacing w:val="-11"/>
              </w:rPr>
              <w:t xml:space="preserve"> </w:t>
            </w:r>
            <w:r>
              <w:t>of persons from water</w:t>
            </w:r>
          </w:p>
        </w:tc>
        <w:tc>
          <w:tcPr>
            <w:tcW w:w="1062" w:type="dxa"/>
          </w:tcPr>
          <w:p w14:paraId="0FFE9140" w14:textId="77777777" w:rsidR="005C71C9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416F794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024AC80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9FA8C22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BDEC1E7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  <w:tr w:rsidR="005C71C9" w14:paraId="05A99267" w14:textId="77777777">
        <w:trPr>
          <w:trHeight w:val="771"/>
        </w:trPr>
        <w:tc>
          <w:tcPr>
            <w:tcW w:w="3119" w:type="dxa"/>
          </w:tcPr>
          <w:p w14:paraId="6C71C846" w14:textId="77777777" w:rsidR="005C71C9" w:rsidRDefault="00000000">
            <w:pPr>
              <w:pStyle w:val="TableParagraph"/>
              <w:spacing w:before="121"/>
              <w:ind w:left="136" w:right="220"/>
            </w:pPr>
            <w:r>
              <w:t>Maintain</w:t>
            </w:r>
            <w:r>
              <w:rPr>
                <w:spacing w:val="-18"/>
              </w:rPr>
              <w:t xml:space="preserve"> </w:t>
            </w:r>
            <w:r>
              <w:t>log/records</w:t>
            </w:r>
            <w:r>
              <w:rPr>
                <w:spacing w:val="-17"/>
              </w:rPr>
              <w:t xml:space="preserve"> </w:t>
            </w:r>
            <w:r>
              <w:t>of events and decisions</w:t>
            </w:r>
          </w:p>
        </w:tc>
        <w:tc>
          <w:tcPr>
            <w:tcW w:w="1062" w:type="dxa"/>
          </w:tcPr>
          <w:p w14:paraId="641D294D" w14:textId="77777777" w:rsidR="005C71C9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DC66330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ED7F7B6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E46E1B3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04D6F0A" w14:textId="77777777" w:rsidR="005C71C9" w:rsidRDefault="005C71C9">
            <w:pPr>
              <w:pStyle w:val="TableParagraph"/>
              <w:rPr>
                <w:rFonts w:ascii="Times New Roman"/>
              </w:rPr>
            </w:pPr>
          </w:p>
        </w:tc>
      </w:tr>
    </w:tbl>
    <w:p w14:paraId="55621CA2" w14:textId="77777777" w:rsidR="00667897" w:rsidRDefault="00667897"/>
    <w:sectPr w:rsidR="00667897" w:rsidSect="0040065C">
      <w:type w:val="continuous"/>
      <w:pgSz w:w="11910" w:h="16840"/>
      <w:pgMar w:top="1380" w:right="1133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E5CD1" w14:textId="77777777" w:rsidR="009C70A9" w:rsidRDefault="009C70A9" w:rsidP="006313BA">
      <w:r>
        <w:separator/>
      </w:r>
    </w:p>
  </w:endnote>
  <w:endnote w:type="continuationSeparator" w:id="0">
    <w:p w14:paraId="3DF73228" w14:textId="77777777" w:rsidR="009C70A9" w:rsidRDefault="009C70A9" w:rsidP="0063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518F" w14:textId="77777777" w:rsidR="0040065C" w:rsidRDefault="004006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0F1E" w14:textId="77777777" w:rsidR="0040065C" w:rsidRDefault="004006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CAE7" w14:textId="77777777" w:rsidR="0040065C" w:rsidRDefault="00400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F9A4" w14:textId="77777777" w:rsidR="009C70A9" w:rsidRDefault="009C70A9" w:rsidP="006313BA">
      <w:r>
        <w:separator/>
      </w:r>
    </w:p>
  </w:footnote>
  <w:footnote w:type="continuationSeparator" w:id="0">
    <w:p w14:paraId="1F2A8ACA" w14:textId="77777777" w:rsidR="009C70A9" w:rsidRDefault="009C70A9" w:rsidP="0063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C318" w14:textId="77777777" w:rsidR="0040065C" w:rsidRDefault="004006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9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42"/>
      <w:gridCol w:w="7164"/>
      <w:gridCol w:w="1483"/>
    </w:tblGrid>
    <w:tr w:rsidR="006313BA" w14:paraId="3FEC530A" w14:textId="77777777" w:rsidTr="008656F7">
      <w:trPr>
        <w:cantSplit/>
        <w:trHeight w:val="234"/>
      </w:trPr>
      <w:tc>
        <w:tcPr>
          <w:tcW w:w="134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AF87A38" w14:textId="77777777" w:rsidR="006313BA" w:rsidRDefault="006313BA" w:rsidP="006313BA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16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9758D44" w14:textId="77777777" w:rsidR="006313BA" w:rsidRDefault="006313BA" w:rsidP="006313B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48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B911C9" w14:textId="4C1B2B52" w:rsidR="006313BA" w:rsidRDefault="006313BA" w:rsidP="006313B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ECP-A29</w:t>
          </w:r>
        </w:p>
      </w:tc>
    </w:tr>
    <w:tr w:rsidR="006313BA" w14:paraId="2471D900" w14:textId="77777777" w:rsidTr="008656F7">
      <w:trPr>
        <w:cantSplit/>
        <w:trHeight w:val="442"/>
      </w:trPr>
      <w:tc>
        <w:tcPr>
          <w:tcW w:w="13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83A8CC2" w14:textId="77777777" w:rsidR="006313BA" w:rsidRDefault="006313BA" w:rsidP="006313B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6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936DE6C" w14:textId="77777777" w:rsidR="006313BA" w:rsidRDefault="006313BA" w:rsidP="006313B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48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8FF96F2" w14:textId="77777777" w:rsidR="006313BA" w:rsidRDefault="006313BA" w:rsidP="006313BA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404EA738" w14:textId="77777777" w:rsidR="006313BA" w:rsidRDefault="006313BA" w:rsidP="006313B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6313BA" w14:paraId="0851DC7A" w14:textId="77777777" w:rsidTr="008656F7">
      <w:trPr>
        <w:cantSplit/>
        <w:trHeight w:val="442"/>
      </w:trPr>
      <w:tc>
        <w:tcPr>
          <w:tcW w:w="13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E9E9DAE" w14:textId="77777777" w:rsidR="006313BA" w:rsidRDefault="006313BA" w:rsidP="006313B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6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613FD64" w14:textId="13CCCA63" w:rsidR="006313BA" w:rsidRPr="007A7334" w:rsidRDefault="006313BA" w:rsidP="006313BA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Search and Rescue</w:t>
          </w:r>
        </w:p>
        <w:p w14:paraId="27ECD5B9" w14:textId="77777777" w:rsidR="006313BA" w:rsidRPr="007A7334" w:rsidRDefault="006313BA" w:rsidP="006313BA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48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3CFDF5E" w14:textId="77777777" w:rsidR="006313BA" w:rsidRDefault="006313BA" w:rsidP="006313B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8B8E5BA" w14:textId="77777777" w:rsidR="006313BA" w:rsidRDefault="006313BA" w:rsidP="006313B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313BA" w14:paraId="694872C9" w14:textId="77777777" w:rsidTr="008656F7">
      <w:trPr>
        <w:cantSplit/>
        <w:trHeight w:val="58"/>
      </w:trPr>
      <w:tc>
        <w:tcPr>
          <w:tcW w:w="13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83E7DF" w14:textId="77777777" w:rsidR="006313BA" w:rsidRDefault="006313BA" w:rsidP="006313B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6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A632EA7" w14:textId="77777777" w:rsidR="006313BA" w:rsidRPr="005A205D" w:rsidRDefault="006313BA" w:rsidP="006313BA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48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A0191F0" w14:textId="77777777" w:rsidR="006313BA" w:rsidRDefault="006313BA" w:rsidP="006313B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A5D453E" w14:textId="77777777" w:rsidR="006313BA" w:rsidRDefault="006313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EFBF" w14:textId="77777777" w:rsidR="0040065C" w:rsidRDefault="004006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71C9"/>
    <w:rsid w:val="001F3BDC"/>
    <w:rsid w:val="0040065C"/>
    <w:rsid w:val="00523DEA"/>
    <w:rsid w:val="005C71C9"/>
    <w:rsid w:val="006313BA"/>
    <w:rsid w:val="00667897"/>
    <w:rsid w:val="009C70A9"/>
    <w:rsid w:val="009E10B5"/>
    <w:rsid w:val="00D5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CE554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313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3BA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6313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3BA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6313BA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6313BA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2024-12-20T06:53:00Z</dcterms:created>
  <dcterms:modified xsi:type="dcterms:W3CDTF">2024-12-20T11:31:00Z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